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附件3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不合格检验项目小知识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啶虫脒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啶虫脒属于新烟碱类杀虫剂，广泛用于蔬菜、果树防治蚜虫、飞虱等刺吸式害虫，在油菜种植中常用来防虫。国标限值≤1mg/kg，本次检出 2.6mg/kg，残留量超出安全限量。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长期过量摄入会刺激人体神经系统，引发头晕、恶心、乏力；对儿童、孕妇神经发育影响更明显。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不合格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原因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  <w:lang w:val="en-US" w:eastAsia="zh-CN"/>
        </w:rPr>
        <w:t>主要是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bdr w:val="none" w:color="auto" w:sz="0" w:space="0"/>
        </w:rPr>
        <w:t>采摘前未遵守安全间隔期、随意加大用药剂量、多次重复喷施农药。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阴离子合成洗涤剂检出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阴离子合成洗涤剂是餐具洗涤剂的核心有效成分（代表物质十二烷基苯磺酸钠），用于去除餐具油污。餐具国标要求不得检出，本次检出 0.0356mg/100cm²，属于清洗残留超标。洗涤剂残留会刺激肠胃黏膜，长期摄入易出现腹胀、腹泻、恶心。不合格原因主要是洗碗后清水冲淋不充分、自行消毒缺少标准化漂洗流程。</w:t>
      </w:r>
    </w:p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蛋白质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蛋白质是奶酪核心品质指标，直接反映原料牛乳添加量、产品纯度。本次实测33.0g/100g，低于产品国标规定最低限量。营养价值大幅缩水，无法补充乳制品优质蛋白；不合格原因主要是生产时牛乳配比不足、添加填充辅料（淀粉、明胶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B4A35"/>
    <w:rsid w:val="022C5D46"/>
    <w:rsid w:val="1609003A"/>
    <w:rsid w:val="1ADB4A35"/>
    <w:rsid w:val="1E3B064E"/>
    <w:rsid w:val="23DA0A2E"/>
    <w:rsid w:val="2A9B40E7"/>
    <w:rsid w:val="2D3D28A8"/>
    <w:rsid w:val="2D69350D"/>
    <w:rsid w:val="2F5E6034"/>
    <w:rsid w:val="347C6400"/>
    <w:rsid w:val="41F567E0"/>
    <w:rsid w:val="42006F59"/>
    <w:rsid w:val="44E95C9D"/>
    <w:rsid w:val="55A81A78"/>
    <w:rsid w:val="62FA6FBA"/>
    <w:rsid w:val="66347CD1"/>
    <w:rsid w:val="70A8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2025-05-30T02:09:00Z</dcterms:created>
  <dc:creator>Administrator</dc:creator>
  <cp:lastModifiedBy>Administrator</cp:lastModifiedBy>
  <cp:lastPrinted>2026-02-04T10:07:00Z</cp:lastPrinted>
  <dcterms:modified xsi:type="dcterms:W3CDTF">2026-07-01T03:49:06Z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