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附件3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不合格检验项目小知识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二氧化硫残留量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二氧化硫常以亚硫酸盐形式作为漂白、防腐添加剂，依据《食品安全国家标准 食品添加剂使用标准》（GB 2760-2024）规定，发酵型腌渍酸菜不得使用二氧化硫，检出即判定不合格。发酵型酸白菜检出二氧化硫，多为生产者违规添加，或是使用了含硫的外购辅料；长期过量摄入二氧化硫，容易刺激呼吸道、消化道黏膜，敏感人群会出现不适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乙螨唑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乙螨唑是杀螨剂，依据《食品安全国家标准 食品中农药最大残留限量》（GB 2763）规定，黄瓜（乳瓜）中乙螨唑最大残留限量为 0.02mg/kg，检出超标即判定不合格。乳瓜乙螨唑超标，多是种植防治螨虫时加大用药量，未到安全间隔期就采摘上市；长期食用残留超标的乳瓜，可能对皮肤、呼吸道产生刺激。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阴离子合成洗涤剂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阴离子合成洗涤剂（以十二烷基苯磺酸钠计）就是洗洁精的主要有效成分，依据《食品安全国家标准 消毒餐（饮）具》（GB 14934-2016）规定，自行消毒复用餐饮具中该物质不得检出，检出即不合格。餐盘检出该物质，大多是清洗时洗洁精用量大、清水漂洗不彻底；长期摄入洗涤剂残留，会刺激肠胃，引发腹胀、腹泻等消化道不适。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大肠菌群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大肠菌群是反映餐饮具受粪便污染程度、消毒效果的指示菌，依据《食品安全国家标准 消毒餐（饮）具》（GB 14934-2016）规定，消毒后餐（饮）具中大肠菌群不得检出，检出即判定不合格。自行消毒餐具检出大肠菌群，多为清洗不彻底、消毒温度或时间不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足、消毒后存放环境不洁造成二次污染；大肠菌群超标提示餐具可能被致病菌污染，使用不合格餐具容易引发急性肠胃炎，出现腹痛、腹泻、呕吐等消化道症状。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B4A35"/>
    <w:rsid w:val="022C5D46"/>
    <w:rsid w:val="1609003A"/>
    <w:rsid w:val="1A0464D8"/>
    <w:rsid w:val="1ADB4A35"/>
    <w:rsid w:val="1E3B064E"/>
    <w:rsid w:val="23DA0A2E"/>
    <w:rsid w:val="2A9B40E7"/>
    <w:rsid w:val="2D3D28A8"/>
    <w:rsid w:val="2D69350D"/>
    <w:rsid w:val="2F5E6034"/>
    <w:rsid w:val="347C6400"/>
    <w:rsid w:val="41F567E0"/>
    <w:rsid w:val="42006F59"/>
    <w:rsid w:val="44E95C9D"/>
    <w:rsid w:val="4A1C1C8B"/>
    <w:rsid w:val="55A81A78"/>
    <w:rsid w:val="560347B7"/>
    <w:rsid w:val="62FA6FBA"/>
    <w:rsid w:val="66347CD1"/>
    <w:rsid w:val="70A8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2025-05-30T02:09:00Z</dcterms:created>
  <dc:creator>Administrator</dc:creator>
  <cp:lastModifiedBy>Administrator</cp:lastModifiedBy>
  <cp:lastPrinted>2026-02-04T10:07:00Z</cp:lastPrinted>
  <dcterms:modified xsi:type="dcterms:W3CDTF">2026-09-24T08:15:12Z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