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FA66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法定代表人身份证明书</w:t>
      </w:r>
    </w:p>
    <w:p w14:paraId="02719E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EF243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单位名称：</w:t>
      </w:r>
    </w:p>
    <w:p w14:paraId="408E34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单位性质：</w:t>
      </w:r>
    </w:p>
    <w:p w14:paraId="32424C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    址：</w:t>
      </w:r>
    </w:p>
    <w:p w14:paraId="5966A6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成立时间：</w:t>
      </w:r>
    </w:p>
    <w:p w14:paraId="28EB42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经营期限：</w:t>
      </w:r>
    </w:p>
    <w:p w14:paraId="1B5BA4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姓    名：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性    别：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    龄：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职    务：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系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（报价单位名称）的法定代表人。</w:t>
      </w:r>
    </w:p>
    <w:p w14:paraId="5ABE29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特此证明。</w:t>
      </w:r>
    </w:p>
    <w:p w14:paraId="768292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92625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C6857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附件：法定代表人有效身份证件复印件（加盖单位公章）</w:t>
      </w:r>
      <w:bookmarkStart w:id="0" w:name="_GoBack"/>
      <w:bookmarkEnd w:id="0"/>
    </w:p>
    <w:p w14:paraId="507657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814F1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4DC30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0" w:firstLineChars="10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报价单位名称（印章）：</w:t>
      </w:r>
    </w:p>
    <w:p w14:paraId="62141D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520" w:firstLineChars="11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     月 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7E508E"/>
    <w:rsid w:val="05562052"/>
    <w:rsid w:val="2B7E5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102</Words>
  <Characters>102</Characters>
  <Lines>0</Lines>
  <Paragraphs>0</Paragraphs>
  <TotalTime>5</TotalTime>
  <ScaleCrop>false</ScaleCrop>
  <LinksUpToDate>false</LinksUpToDate>
  <CharactersWithSpaces>133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2026-08-27T09:03:00Z</dcterms:created>
  <dc:creator>一页旧城</dc:creator>
  <cp:lastModifiedBy>一页旧城</cp:lastModifiedBy>
  <dcterms:modified xsi:type="dcterms:W3CDTF">2026-08-28T08:29:32Z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060AD1B1125249B899C3723F3B7191D7_11</vt:lpwstr>
  </property>
  <property fmtid="{D5CDD505-2E9C-101B-9397-08002B2CF9AE}" pid="4" name="KSOTemplateDocerSaveRecord">
    <vt:lpwstr>eyJoZGlkIjoiZjgyMDYxMTg5YWE2NjBiOGMwOTVlOThkNzEwZTUzMTMiLCJ1c2VySWQiOiIyNzIxMTM0ODcifQ==</vt:lpwstr>
  </property>
</Properties>
</file>